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8722" w14:textId="77777777" w:rsidR="00EE0066" w:rsidRPr="00A47A67" w:rsidRDefault="00467313" w:rsidP="00EE0066">
      <w:pPr>
        <w:pStyle w:val="TitreChapitre"/>
        <w:tabs>
          <w:tab w:val="center" w:pos="510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E4F8C1B" wp14:editId="6CBEAE8A">
                <wp:simplePos x="0" y="0"/>
                <wp:positionH relativeFrom="column">
                  <wp:posOffset>-360045</wp:posOffset>
                </wp:positionH>
                <wp:positionV relativeFrom="paragraph">
                  <wp:posOffset>-360045</wp:posOffset>
                </wp:positionV>
                <wp:extent cx="7573645" cy="838200"/>
                <wp:effectExtent l="0" t="0" r="8255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645" cy="838200"/>
                          <a:chOff x="0" y="0"/>
                          <a:chExt cx="7573645" cy="838200"/>
                        </a:xfrm>
                      </wpg:grpSpPr>
                      <wps:wsp>
                        <wps:cNvPr id="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" cy="657860"/>
                          </a:xfrm>
                          <a:prstGeom prst="rect">
                            <a:avLst/>
                          </a:prstGeom>
                          <a:solidFill>
                            <a:srgbClr val="D816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6192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857500" y="400050"/>
                            <a:ext cx="4716145" cy="43815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39DBA" w14:textId="77777777" w:rsidR="00202420" w:rsidRDefault="00202420" w:rsidP="00B105B5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D81671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D81671"/>
                                  <w:szCs w:val="40"/>
                                </w:rPr>
                                <w:t>Succession d’opérations</w:t>
                              </w:r>
                            </w:p>
                            <w:p w14:paraId="14268EDD" w14:textId="77777777" w:rsidR="00202420" w:rsidRPr="00C459E3" w:rsidRDefault="00202420" w:rsidP="00467313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D81671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D81671"/>
                                  <w:szCs w:val="40"/>
                                </w:rPr>
                                <w:t>Partie 1 : additions et soustractions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spAutoFit/>
                        </wps:bodyPr>
                      </wps:wsp>
                      <wps:wsp>
                        <wps:cNvPr id="2" name="Connecteur droit 267"/>
                        <wps:cNvCnPr>
                          <a:cxnSpLocks noChangeShapeType="1"/>
                        </wps:cNvCnPr>
                        <wps:spPr bwMode="auto">
                          <a:xfrm>
                            <a:off x="457200" y="647700"/>
                            <a:ext cx="241046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D816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F8C1B" id="Groupe 4" o:spid="_x0000_s1026" style="position:absolute;margin-left:-28.35pt;margin-top:-28.35pt;width:596.35pt;height:66pt;z-index:251664384;mso-height-relative:margin" coordsize="75736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">
                <v:rect id="Rectangle 268" o:spid="_x0000_s1027" style="position:absolute;width:7143;height: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" fillcolor="#d81671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1714;top:1619;width:476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">
                  <v:imagedata r:id="rId8" o:title="pi_final"/>
                </v:shape>
                <v:rect id="_x0000_s1029" style="position:absolute;left:28575;top:4000;width:47161;height:4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" fillcolor="#bebebe" stroked="f" strokeweight="2pt">
                  <v:textbox style="mso-fit-shape-to-text:t">
                    <w:txbxContent>
                      <w:p w14:paraId="01E39DBA" w14:textId="77777777" w:rsidR="00202420" w:rsidRDefault="00202420" w:rsidP="00B105B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D81671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81671"/>
                            <w:szCs w:val="40"/>
                          </w:rPr>
                          <w:t>Succession d’opérations</w:t>
                        </w:r>
                      </w:p>
                      <w:p w14:paraId="14268EDD" w14:textId="77777777" w:rsidR="00202420" w:rsidRPr="00C459E3" w:rsidRDefault="00202420" w:rsidP="00467313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D81671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81671"/>
                            <w:szCs w:val="40"/>
                          </w:rPr>
                          <w:t>Partie 1 : additions et soustractions</w:t>
                        </w:r>
                      </w:p>
                    </w:txbxContent>
                  </v:textbox>
                </v:rect>
                <v:line id="Connecteur droit 267" o:spid="_x0000_s1030" style="position:absolute;visibility:visible;mso-wrap-style:square" from="4572,6477" to="28676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" strokecolor="#d81671" strokeweight="1pt"/>
              </v:group>
            </w:pict>
          </mc:Fallback>
        </mc:AlternateContent>
      </w:r>
      <w:r w:rsidR="00EE0066" w:rsidRPr="00A47A67">
        <w:rPr>
          <w:rFonts w:ascii="Arial" w:hAnsi="Arial" w:cs="Arial"/>
          <w:noProof/>
          <w:sz w:val="24"/>
          <w:szCs w:val="24"/>
        </w:rPr>
        <w:tab/>
      </w:r>
    </w:p>
    <w:p w14:paraId="31490BE1" w14:textId="77777777" w:rsidR="00184CFA" w:rsidRPr="00A47A67" w:rsidRDefault="00D0184D" w:rsidP="00B105B5">
      <w:pPr>
        <w:tabs>
          <w:tab w:val="left" w:pos="90"/>
        </w:tabs>
        <w:autoSpaceDE w:val="0"/>
        <w:autoSpaceDN w:val="0"/>
        <w:adjustRightInd w:val="0"/>
        <w:spacing w:before="600"/>
        <w:rPr>
          <w:rFonts w:ascii="Arial" w:hAnsi="Arial" w:cs="Arial"/>
          <w:b/>
          <w:sz w:val="24"/>
          <w:szCs w:val="24"/>
          <w:u w:val="single"/>
        </w:rPr>
      </w:pPr>
      <w:r w:rsidRPr="00A47A67">
        <w:rPr>
          <w:rFonts w:ascii="Arial" w:hAnsi="Arial" w:cs="Arial"/>
          <w:b/>
          <w:sz w:val="24"/>
          <w:szCs w:val="24"/>
          <w:u w:val="single"/>
        </w:rPr>
        <w:t xml:space="preserve">A - </w:t>
      </w:r>
      <w:r w:rsidR="00D46AD1" w:rsidRPr="00A47A67">
        <w:rPr>
          <w:rFonts w:ascii="Arial" w:hAnsi="Arial" w:cs="Arial"/>
          <w:b/>
          <w:sz w:val="24"/>
          <w:szCs w:val="24"/>
          <w:u w:val="single"/>
        </w:rPr>
        <w:t>Simplification d’écriture</w:t>
      </w:r>
    </w:p>
    <w:p w14:paraId="5A597933" w14:textId="77777777" w:rsidR="00184CFA" w:rsidRPr="00A47A67" w:rsidRDefault="00D46AD1" w:rsidP="00CC42CA">
      <w:pPr>
        <w:tabs>
          <w:tab w:val="left" w:pos="90"/>
          <w:tab w:val="left" w:pos="99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 xml:space="preserve">On donne </w:t>
      </w:r>
      <w:r w:rsidR="00184CFA" w:rsidRPr="00A47A67">
        <w:rPr>
          <w:rFonts w:ascii="Arial" w:hAnsi="Arial" w:cs="Arial"/>
          <w:sz w:val="24"/>
          <w:szCs w:val="24"/>
        </w:rPr>
        <w:t>Z = (+2) – (-5) + (-2) + (+5) – (+3) et Y = (-5) + (+2) – (-4) – (+2)</w:t>
      </w:r>
    </w:p>
    <w:p w14:paraId="358B77CA" w14:textId="77777777" w:rsidR="00184CFA" w:rsidRPr="00A47A67" w:rsidRDefault="00184CFA" w:rsidP="00E055EA">
      <w:pPr>
        <w:pBdr>
          <w:left w:val="single" w:sz="24" w:space="4" w:color="008000"/>
        </w:pBdr>
        <w:tabs>
          <w:tab w:val="left" w:pos="9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008000"/>
          <w:sz w:val="24"/>
          <w:szCs w:val="24"/>
        </w:rPr>
      </w:pPr>
      <w:r w:rsidRPr="00A47A67">
        <w:rPr>
          <w:rFonts w:ascii="Arial" w:hAnsi="Arial" w:cs="Arial"/>
          <w:b/>
          <w:color w:val="008000"/>
          <w:sz w:val="24"/>
          <w:szCs w:val="24"/>
        </w:rPr>
        <w:t>Règle 1 : tous les nombres positifs peuvent s’écrire sans leur signe et sans parenthèse.</w:t>
      </w:r>
    </w:p>
    <w:p w14:paraId="427F4731" w14:textId="77777777" w:rsidR="00184CFA" w:rsidRPr="00B105B5" w:rsidRDefault="00184CFA" w:rsidP="00E055EA">
      <w:pPr>
        <w:tabs>
          <w:tab w:val="left" w:pos="90"/>
        </w:tabs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4"/>
        </w:rPr>
      </w:pPr>
    </w:p>
    <w:p w14:paraId="27DAEF3B" w14:textId="77777777" w:rsidR="00D46AD1" w:rsidRPr="00A47A67" w:rsidRDefault="00D46AD1" w:rsidP="00E055EA">
      <w:pPr>
        <w:pBdr>
          <w:left w:val="single" w:sz="24" w:space="4" w:color="008000"/>
        </w:pBdr>
        <w:autoSpaceDE w:val="0"/>
        <w:autoSpaceDN w:val="0"/>
        <w:adjustRightInd w:val="0"/>
        <w:spacing w:after="0"/>
        <w:rPr>
          <w:rFonts w:ascii="Arial" w:hAnsi="Arial" w:cs="Arial"/>
          <w:b/>
          <w:color w:val="008000"/>
          <w:sz w:val="24"/>
          <w:szCs w:val="24"/>
        </w:rPr>
      </w:pPr>
      <w:r w:rsidRPr="00A47A67">
        <w:rPr>
          <w:rFonts w:ascii="Arial" w:hAnsi="Arial" w:cs="Arial"/>
          <w:b/>
          <w:color w:val="008000"/>
          <w:sz w:val="24"/>
          <w:szCs w:val="24"/>
        </w:rPr>
        <w:t>Règle 2 : le premier nombre relatif d’une expression numérique peut s’écrire sans parenthèse.</w:t>
      </w:r>
    </w:p>
    <w:p w14:paraId="15186867" w14:textId="77777777" w:rsidR="00184CFA" w:rsidRPr="00A47A67" w:rsidRDefault="00D46AD1" w:rsidP="00B105B5">
      <w:pPr>
        <w:tabs>
          <w:tab w:val="left" w:pos="90"/>
        </w:tabs>
        <w:autoSpaceDE w:val="0"/>
        <w:autoSpaceDN w:val="0"/>
        <w:adjustRightInd w:val="0"/>
        <w:spacing w:before="240" w:after="240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>1) Appliquer ces deux</w:t>
      </w:r>
      <w:r w:rsidR="00184CFA" w:rsidRPr="00A47A67">
        <w:rPr>
          <w:rFonts w:ascii="Arial" w:hAnsi="Arial" w:cs="Arial"/>
          <w:sz w:val="24"/>
          <w:szCs w:val="24"/>
        </w:rPr>
        <w:t xml:space="preserve"> règle</w:t>
      </w:r>
      <w:r w:rsidRPr="00A47A67">
        <w:rPr>
          <w:rFonts w:ascii="Arial" w:hAnsi="Arial" w:cs="Arial"/>
          <w:sz w:val="24"/>
          <w:szCs w:val="24"/>
        </w:rPr>
        <w:t>s</w:t>
      </w:r>
      <w:r w:rsidR="00184CFA" w:rsidRPr="00A47A67">
        <w:rPr>
          <w:rFonts w:ascii="Arial" w:hAnsi="Arial" w:cs="Arial"/>
          <w:sz w:val="24"/>
          <w:szCs w:val="24"/>
        </w:rPr>
        <w:t xml:space="preserve"> pour modifier Y et Z</w:t>
      </w:r>
    </w:p>
    <w:p w14:paraId="6469F335" w14:textId="77777777" w:rsidR="00D46AD1" w:rsidRPr="00A47A67" w:rsidRDefault="00184CFA" w:rsidP="00E055EA">
      <w:pPr>
        <w:pBdr>
          <w:left w:val="single" w:sz="24" w:space="4" w:color="FF0000"/>
        </w:pBdr>
        <w:tabs>
          <w:tab w:val="left" w:pos="9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A47A67">
        <w:rPr>
          <w:rFonts w:ascii="Arial" w:hAnsi="Arial" w:cs="Arial"/>
          <w:b/>
          <w:color w:val="FF0000"/>
          <w:sz w:val="24"/>
          <w:szCs w:val="24"/>
        </w:rPr>
        <w:t>Théorème 1 : soustraire un nombre revient à ajouter son opposé.</w:t>
      </w:r>
    </w:p>
    <w:p w14:paraId="4FA43682" w14:textId="77777777" w:rsidR="00184CFA" w:rsidRPr="00B105B5" w:rsidRDefault="00184CFA" w:rsidP="00E055EA">
      <w:pPr>
        <w:tabs>
          <w:tab w:val="left" w:pos="90"/>
        </w:tabs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24"/>
        </w:rPr>
      </w:pPr>
    </w:p>
    <w:p w14:paraId="69CBF589" w14:textId="77777777" w:rsidR="00D46AD1" w:rsidRPr="00B105B5" w:rsidRDefault="00D46AD1" w:rsidP="00B105B5">
      <w:pPr>
        <w:pBdr>
          <w:left w:val="single" w:sz="24" w:space="4" w:color="FF0000"/>
        </w:pBdr>
        <w:tabs>
          <w:tab w:val="left" w:pos="90"/>
        </w:tabs>
        <w:autoSpaceDE w:val="0"/>
        <w:autoSpaceDN w:val="0"/>
        <w:adjustRightInd w:val="0"/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A47A67">
        <w:rPr>
          <w:rFonts w:ascii="Arial" w:hAnsi="Arial" w:cs="Arial"/>
          <w:b/>
          <w:color w:val="FF0000"/>
          <w:sz w:val="24"/>
          <w:szCs w:val="24"/>
        </w:rPr>
        <w:t>Théorème 2 : additionner un nombre revient à soustraire son opposé.</w:t>
      </w:r>
    </w:p>
    <w:p w14:paraId="50978094" w14:textId="77777777" w:rsidR="00184CFA" w:rsidRPr="00A47A67" w:rsidRDefault="00D46AD1" w:rsidP="00B105B5">
      <w:pPr>
        <w:tabs>
          <w:tab w:val="left" w:pos="90"/>
        </w:tabs>
        <w:autoSpaceDE w:val="0"/>
        <w:autoSpaceDN w:val="0"/>
        <w:adjustRightInd w:val="0"/>
        <w:spacing w:before="240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>2) Appliquer ces</w:t>
      </w:r>
      <w:r w:rsidR="00184CFA" w:rsidRPr="00A47A67">
        <w:rPr>
          <w:rFonts w:ascii="Arial" w:hAnsi="Arial" w:cs="Arial"/>
          <w:sz w:val="24"/>
          <w:szCs w:val="24"/>
        </w:rPr>
        <w:t xml:space="preserve"> </w:t>
      </w:r>
      <w:r w:rsidRPr="00A47A67">
        <w:rPr>
          <w:rFonts w:ascii="Arial" w:hAnsi="Arial" w:cs="Arial"/>
          <w:sz w:val="24"/>
          <w:szCs w:val="24"/>
        </w:rPr>
        <w:t xml:space="preserve">deux </w:t>
      </w:r>
      <w:r w:rsidR="00184CFA" w:rsidRPr="00A47A67">
        <w:rPr>
          <w:rFonts w:ascii="Arial" w:hAnsi="Arial" w:cs="Arial"/>
          <w:sz w:val="24"/>
          <w:szCs w:val="24"/>
        </w:rPr>
        <w:t>théorème</w:t>
      </w:r>
      <w:r w:rsidRPr="00A47A67">
        <w:rPr>
          <w:rFonts w:ascii="Arial" w:hAnsi="Arial" w:cs="Arial"/>
          <w:sz w:val="24"/>
          <w:szCs w:val="24"/>
        </w:rPr>
        <w:t xml:space="preserve">s </w:t>
      </w:r>
      <w:r w:rsidR="00184CFA" w:rsidRPr="00A47A67">
        <w:rPr>
          <w:rFonts w:ascii="Arial" w:hAnsi="Arial" w:cs="Arial"/>
          <w:sz w:val="24"/>
          <w:szCs w:val="24"/>
        </w:rPr>
        <w:t xml:space="preserve">à Y et Z </w:t>
      </w:r>
      <w:r w:rsidRPr="00A47A67">
        <w:rPr>
          <w:rFonts w:ascii="Arial" w:hAnsi="Arial" w:cs="Arial"/>
          <w:sz w:val="24"/>
          <w:szCs w:val="24"/>
        </w:rPr>
        <w:t>lorsque l’</w:t>
      </w:r>
      <w:r w:rsidR="00202420" w:rsidRPr="00A47A67">
        <w:rPr>
          <w:rFonts w:ascii="Arial" w:hAnsi="Arial" w:cs="Arial"/>
          <w:sz w:val="24"/>
          <w:szCs w:val="24"/>
        </w:rPr>
        <w:t>on soustrait où ajoute</w:t>
      </w:r>
      <w:r w:rsidRPr="00A47A67">
        <w:rPr>
          <w:rFonts w:ascii="Arial" w:hAnsi="Arial" w:cs="Arial"/>
          <w:sz w:val="24"/>
          <w:szCs w:val="24"/>
        </w:rPr>
        <w:t xml:space="preserve"> un nombre négatif</w:t>
      </w:r>
      <w:r w:rsidR="00202420" w:rsidRPr="00A47A67">
        <w:rPr>
          <w:rFonts w:ascii="Arial" w:hAnsi="Arial" w:cs="Arial"/>
          <w:sz w:val="24"/>
          <w:szCs w:val="24"/>
        </w:rPr>
        <w:t>.</w:t>
      </w:r>
    </w:p>
    <w:p w14:paraId="5F2C989D" w14:textId="77777777" w:rsidR="00D46AD1" w:rsidRPr="00A47A67" w:rsidRDefault="00D46AD1" w:rsidP="00D46AD1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>3) Appliquer à nouveaux les deux règles</w:t>
      </w:r>
      <w:r w:rsidR="00202420" w:rsidRPr="00A47A67">
        <w:rPr>
          <w:rFonts w:ascii="Arial" w:hAnsi="Arial" w:cs="Arial"/>
          <w:sz w:val="24"/>
          <w:szCs w:val="24"/>
        </w:rPr>
        <w:t xml:space="preserve"> du début</w:t>
      </w:r>
      <w:r w:rsidRPr="00A47A67">
        <w:rPr>
          <w:rFonts w:ascii="Arial" w:hAnsi="Arial" w:cs="Arial"/>
          <w:sz w:val="24"/>
          <w:szCs w:val="24"/>
        </w:rPr>
        <w:t xml:space="preserve"> pour modifier Y et Z</w:t>
      </w:r>
      <w:r w:rsidR="00202420" w:rsidRPr="00A47A67">
        <w:rPr>
          <w:rFonts w:ascii="Arial" w:hAnsi="Arial" w:cs="Arial"/>
          <w:sz w:val="24"/>
          <w:szCs w:val="24"/>
        </w:rPr>
        <w:t>.</w:t>
      </w:r>
    </w:p>
    <w:p w14:paraId="4CE7999F" w14:textId="77777777" w:rsidR="00D0184D" w:rsidRPr="00A47A67" w:rsidRDefault="00D0184D" w:rsidP="00B105B5">
      <w:pPr>
        <w:tabs>
          <w:tab w:val="left" w:pos="9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>Et voilà ! Si vous n’avez pas fait d’erreur, Y et Z ne doivent plus comporter aucune parenthèse.</w:t>
      </w:r>
    </w:p>
    <w:p w14:paraId="6BFD59C0" w14:textId="77777777" w:rsidR="00D0184D" w:rsidRPr="00A47A67" w:rsidRDefault="00D0184D" w:rsidP="00B105B5">
      <w:pPr>
        <w:tabs>
          <w:tab w:val="left" w:pos="90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>On peut observer que l’on peut aller beaucoup plus vite sans passer par toutes ces étapes. Il suffit d’observer que lorsqu’il n’y a que des additions et des soustractions :</w:t>
      </w:r>
    </w:p>
    <w:p w14:paraId="716917A7" w14:textId="77777777" w:rsidR="00D0184D" w:rsidRPr="00A47A67" w:rsidRDefault="00D0184D" w:rsidP="00B105B5">
      <w:pPr>
        <w:tabs>
          <w:tab w:val="left" w:pos="9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ab/>
      </w:r>
      <w:r w:rsidRPr="00A47A67">
        <w:rPr>
          <w:rFonts w:ascii="Arial" w:hAnsi="Arial" w:cs="Arial"/>
          <w:sz w:val="24"/>
          <w:szCs w:val="24"/>
        </w:rPr>
        <w:tab/>
      </w:r>
      <w:r w:rsidRPr="00A47A67">
        <w:rPr>
          <w:rFonts w:ascii="Arial" w:hAnsi="Arial" w:cs="Arial"/>
          <w:b/>
          <w:sz w:val="24"/>
          <w:szCs w:val="24"/>
        </w:rPr>
        <w:t xml:space="preserve"> + (+ </w:t>
      </w:r>
      <w:r w:rsidRPr="00A47A67">
        <w:rPr>
          <w:rFonts w:ascii="Arial" w:hAnsi="Arial" w:cs="Arial"/>
          <w:b/>
          <w:sz w:val="24"/>
          <w:szCs w:val="24"/>
        </w:rPr>
        <w:sym w:font="Symbol" w:char="F0F0"/>
      </w:r>
      <w:r w:rsidRPr="00A47A67">
        <w:rPr>
          <w:rFonts w:ascii="Arial" w:hAnsi="Arial" w:cs="Arial"/>
          <w:b/>
          <w:sz w:val="24"/>
          <w:szCs w:val="24"/>
        </w:rPr>
        <w:t>) se transforme en + </w:t>
      </w:r>
      <w:r w:rsidRPr="00A47A67">
        <w:rPr>
          <w:rFonts w:ascii="Arial" w:hAnsi="Arial" w:cs="Arial"/>
          <w:b/>
          <w:sz w:val="24"/>
          <w:szCs w:val="24"/>
        </w:rPr>
        <w:sym w:font="Symbol" w:char="F0F0"/>
      </w:r>
      <w:r w:rsidRPr="00A47A67">
        <w:rPr>
          <w:rFonts w:ascii="Arial" w:hAnsi="Arial" w:cs="Arial"/>
          <w:b/>
          <w:sz w:val="24"/>
          <w:szCs w:val="24"/>
        </w:rPr>
        <w:tab/>
      </w:r>
      <w:r w:rsidRPr="00A47A67">
        <w:rPr>
          <w:rFonts w:ascii="Arial" w:hAnsi="Arial" w:cs="Arial"/>
          <w:b/>
          <w:sz w:val="24"/>
          <w:szCs w:val="24"/>
        </w:rPr>
        <w:tab/>
      </w:r>
      <w:r w:rsidRPr="00A47A67">
        <w:rPr>
          <w:rFonts w:ascii="Arial" w:hAnsi="Arial" w:cs="Arial"/>
          <w:b/>
          <w:sz w:val="24"/>
          <w:szCs w:val="24"/>
        </w:rPr>
        <w:tab/>
        <w:t>+ (- </w:t>
      </w:r>
      <w:r w:rsidR="003B0F03" w:rsidRPr="00A47A67">
        <w:rPr>
          <w:rFonts w:ascii="Arial" w:hAnsi="Arial" w:cs="Arial"/>
          <w:b/>
          <w:sz w:val="24"/>
          <w:szCs w:val="24"/>
        </w:rPr>
        <w:sym w:font="Symbol" w:char="F0F0"/>
      </w:r>
      <w:r w:rsidRPr="00A47A67">
        <w:rPr>
          <w:rFonts w:ascii="Arial" w:hAnsi="Arial" w:cs="Arial"/>
          <w:b/>
          <w:sz w:val="24"/>
          <w:szCs w:val="24"/>
        </w:rPr>
        <w:t>) se transforme en – </w:t>
      </w:r>
      <w:r w:rsidR="003B0F03" w:rsidRPr="00A47A67">
        <w:rPr>
          <w:rFonts w:ascii="Arial" w:hAnsi="Arial" w:cs="Arial"/>
          <w:b/>
          <w:sz w:val="24"/>
          <w:szCs w:val="24"/>
        </w:rPr>
        <w:sym w:font="Symbol" w:char="F0F0"/>
      </w:r>
    </w:p>
    <w:p w14:paraId="67BD5A13" w14:textId="77777777" w:rsidR="00D0184D" w:rsidRPr="00A47A67" w:rsidRDefault="00D0184D" w:rsidP="00B105B5">
      <w:pPr>
        <w:tabs>
          <w:tab w:val="left" w:pos="90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A47A67">
        <w:rPr>
          <w:rFonts w:ascii="Arial" w:hAnsi="Arial" w:cs="Arial"/>
          <w:b/>
          <w:sz w:val="24"/>
          <w:szCs w:val="24"/>
        </w:rPr>
        <w:tab/>
      </w:r>
      <w:r w:rsidRPr="00A47A67">
        <w:rPr>
          <w:rFonts w:ascii="Arial" w:hAnsi="Arial" w:cs="Arial"/>
          <w:b/>
          <w:sz w:val="24"/>
          <w:szCs w:val="24"/>
        </w:rPr>
        <w:tab/>
        <w:t xml:space="preserve"> – (- </w:t>
      </w:r>
      <w:r w:rsidRPr="00A47A67">
        <w:rPr>
          <w:rFonts w:ascii="Arial" w:hAnsi="Arial" w:cs="Arial"/>
          <w:b/>
          <w:sz w:val="24"/>
          <w:szCs w:val="24"/>
        </w:rPr>
        <w:sym w:font="Symbol" w:char="F0F0"/>
      </w:r>
      <w:r w:rsidRPr="00A47A67">
        <w:rPr>
          <w:rFonts w:ascii="Arial" w:hAnsi="Arial" w:cs="Arial"/>
          <w:b/>
          <w:sz w:val="24"/>
          <w:szCs w:val="24"/>
        </w:rPr>
        <w:t>) se transforme en + </w:t>
      </w:r>
      <w:r w:rsidRPr="00A47A67">
        <w:rPr>
          <w:rFonts w:ascii="Arial" w:hAnsi="Arial" w:cs="Arial"/>
          <w:b/>
          <w:sz w:val="24"/>
          <w:szCs w:val="24"/>
        </w:rPr>
        <w:sym w:font="Symbol" w:char="F0F0"/>
      </w:r>
      <w:r w:rsidRPr="00A47A67">
        <w:rPr>
          <w:rFonts w:ascii="Arial" w:hAnsi="Arial" w:cs="Arial"/>
          <w:b/>
          <w:sz w:val="24"/>
          <w:szCs w:val="24"/>
        </w:rPr>
        <w:tab/>
      </w:r>
      <w:r w:rsidRPr="00A47A67">
        <w:rPr>
          <w:rFonts w:ascii="Arial" w:hAnsi="Arial" w:cs="Arial"/>
          <w:b/>
          <w:sz w:val="24"/>
          <w:szCs w:val="24"/>
        </w:rPr>
        <w:tab/>
      </w:r>
      <w:r w:rsidRPr="00A47A67">
        <w:rPr>
          <w:rFonts w:ascii="Arial" w:hAnsi="Arial" w:cs="Arial"/>
          <w:b/>
          <w:sz w:val="24"/>
          <w:szCs w:val="24"/>
        </w:rPr>
        <w:tab/>
      </w:r>
      <w:r w:rsidR="003B0F03" w:rsidRPr="00A47A67">
        <w:rPr>
          <w:rFonts w:ascii="Arial" w:hAnsi="Arial" w:cs="Arial"/>
          <w:b/>
          <w:sz w:val="24"/>
          <w:szCs w:val="24"/>
        </w:rPr>
        <w:t>– (+</w:t>
      </w:r>
      <w:r w:rsidRPr="00A47A67">
        <w:rPr>
          <w:rFonts w:ascii="Arial" w:hAnsi="Arial" w:cs="Arial"/>
          <w:b/>
          <w:sz w:val="24"/>
          <w:szCs w:val="24"/>
        </w:rPr>
        <w:t> </w:t>
      </w:r>
      <w:r w:rsidR="003B0F03" w:rsidRPr="00A47A67">
        <w:rPr>
          <w:rFonts w:ascii="Arial" w:hAnsi="Arial" w:cs="Arial"/>
          <w:b/>
          <w:sz w:val="24"/>
          <w:szCs w:val="24"/>
        </w:rPr>
        <w:sym w:font="Symbol" w:char="F0F0"/>
      </w:r>
      <w:r w:rsidRPr="00A47A67">
        <w:rPr>
          <w:rFonts w:ascii="Arial" w:hAnsi="Arial" w:cs="Arial"/>
          <w:b/>
          <w:sz w:val="24"/>
          <w:szCs w:val="24"/>
        </w:rPr>
        <w:t>) se transforme en – </w:t>
      </w:r>
      <w:r w:rsidR="003B0F03" w:rsidRPr="00A47A67">
        <w:rPr>
          <w:rFonts w:ascii="Arial" w:hAnsi="Arial" w:cs="Arial"/>
          <w:b/>
          <w:sz w:val="24"/>
          <w:szCs w:val="24"/>
        </w:rPr>
        <w:sym w:font="Symbol" w:char="F0F0"/>
      </w:r>
    </w:p>
    <w:p w14:paraId="66358735" w14:textId="77777777" w:rsidR="001304CE" w:rsidRPr="00A47A67" w:rsidRDefault="001304CE" w:rsidP="00B105B5">
      <w:pPr>
        <w:tabs>
          <w:tab w:val="left" w:pos="90"/>
        </w:tabs>
        <w:autoSpaceDE w:val="0"/>
        <w:autoSpaceDN w:val="0"/>
        <w:adjustRightInd w:val="0"/>
        <w:spacing w:before="120" w:after="240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>Cela fait penser à la règle des signes de la multiplication…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DCDC"/>
        <w:tblLook w:val="04A0" w:firstRow="1" w:lastRow="0" w:firstColumn="1" w:lastColumn="0" w:noHBand="0" w:noVBand="1"/>
      </w:tblPr>
      <w:tblGrid>
        <w:gridCol w:w="10772"/>
      </w:tblGrid>
      <w:tr w:rsidR="001304CE" w:rsidRPr="00A47A67" w14:paraId="01A9F9DF" w14:textId="77777777" w:rsidTr="00B105B5">
        <w:trPr>
          <w:trHeight w:val="1482"/>
        </w:trPr>
        <w:tc>
          <w:tcPr>
            <w:tcW w:w="10912" w:type="dxa"/>
            <w:shd w:val="clear" w:color="auto" w:fill="DCDCDC"/>
            <w:tcMar>
              <w:top w:w="113" w:type="dxa"/>
              <w:bottom w:w="113" w:type="dxa"/>
            </w:tcMar>
          </w:tcPr>
          <w:p w14:paraId="2E90E335" w14:textId="77777777" w:rsidR="001304CE" w:rsidRPr="00A47A67" w:rsidRDefault="001304CE" w:rsidP="00B105B5">
            <w:pPr>
              <w:shd w:val="clear" w:color="auto" w:fill="D9D9D9" w:themeFill="background1" w:themeFillShade="D9"/>
              <w:tabs>
                <w:tab w:val="left" w:pos="9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sz w:val="24"/>
                <w:szCs w:val="24"/>
              </w:rPr>
              <w:t>Exercice 1 :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simplifiez les expressions numériques suivantes puis calculez-les :</w:t>
            </w:r>
          </w:p>
          <w:p w14:paraId="076931C3" w14:textId="77777777" w:rsidR="001304CE" w:rsidRPr="00A47A67" w:rsidRDefault="001304CE" w:rsidP="00B105B5">
            <w:pPr>
              <w:shd w:val="clear" w:color="auto" w:fill="D9D9D9" w:themeFill="background1" w:themeFillShade="D9"/>
              <w:tabs>
                <w:tab w:val="left" w:pos="50"/>
                <w:tab w:val="left" w:pos="646"/>
                <w:tab w:val="right" w:pos="4378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iCs/>
                <w:sz w:val="24"/>
                <w:szCs w:val="24"/>
              </w:rPr>
              <w:t>A =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t xml:space="preserve"> (+4) +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2) +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1) + (+2) +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2)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b/>
                <w:iCs/>
                <w:sz w:val="24"/>
                <w:szCs w:val="24"/>
              </w:rPr>
              <w:t>B =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t xml:space="preserve"> (-5) +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3) – (+4) +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5) – (+2)</w:t>
            </w:r>
          </w:p>
          <w:p w14:paraId="69A6C095" w14:textId="77777777" w:rsidR="001304CE" w:rsidRPr="00A47A67" w:rsidRDefault="001304CE" w:rsidP="00B105B5">
            <w:pPr>
              <w:shd w:val="clear" w:color="auto" w:fill="D9D9D9" w:themeFill="background1" w:themeFillShade="D9"/>
              <w:tabs>
                <w:tab w:val="left" w:pos="50"/>
                <w:tab w:val="left" w:pos="626"/>
                <w:tab w:val="right" w:pos="4378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iCs/>
                <w:sz w:val="24"/>
                <w:szCs w:val="24"/>
              </w:rPr>
              <w:t>C =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t xml:space="preserve"> (+5) –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2) +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2) – (+1) +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5) + (+ 14)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b/>
                <w:iCs/>
                <w:sz w:val="24"/>
                <w:szCs w:val="24"/>
              </w:rPr>
              <w:t>D =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t xml:space="preserve">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2) –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2) – (+ 2) +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 xml:space="preserve"> 4) + (+ 2)</w:t>
            </w:r>
          </w:p>
          <w:p w14:paraId="3D36FD8E" w14:textId="77777777" w:rsidR="001304CE" w:rsidRPr="00A47A67" w:rsidRDefault="001304CE" w:rsidP="00B105B5">
            <w:pPr>
              <w:shd w:val="clear" w:color="auto" w:fill="D9D9D9" w:themeFill="background1" w:themeFillShade="D9"/>
              <w:tabs>
                <w:tab w:val="left" w:pos="50"/>
                <w:tab w:val="left" w:pos="626"/>
                <w:tab w:val="right" w:pos="3815"/>
              </w:tabs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iCs/>
                <w:sz w:val="24"/>
                <w:szCs w:val="24"/>
              </w:rPr>
              <w:t>E =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t xml:space="preserve">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5) –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3) + (+4) –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15) + (+12)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b/>
                <w:iCs/>
                <w:sz w:val="24"/>
                <w:szCs w:val="24"/>
              </w:rPr>
              <w:t>F =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t xml:space="preserve"> (+1) + (+4) –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5) + (</w:t>
            </w:r>
            <w:r w:rsidRPr="00A47A67">
              <w:rPr>
                <w:rFonts w:ascii="Arial" w:hAnsi="Arial" w:cs="Arial"/>
                <w:iCs/>
                <w:sz w:val="24"/>
                <w:szCs w:val="24"/>
              </w:rPr>
              <w:noBreakHyphen/>
              <w:t>4) + (+1)</w:t>
            </w:r>
          </w:p>
        </w:tc>
      </w:tr>
    </w:tbl>
    <w:p w14:paraId="70E385D9" w14:textId="77777777" w:rsidR="00D46AD1" w:rsidRPr="00A47A67" w:rsidRDefault="00D0184D" w:rsidP="00D0184D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A47A67">
        <w:rPr>
          <w:rFonts w:ascii="Arial" w:hAnsi="Arial" w:cs="Arial"/>
          <w:b/>
          <w:sz w:val="24"/>
          <w:szCs w:val="24"/>
          <w:u w:val="single"/>
        </w:rPr>
        <w:br/>
        <w:t xml:space="preserve">B - </w:t>
      </w:r>
      <w:r w:rsidR="00D46AD1" w:rsidRPr="00A47A67">
        <w:rPr>
          <w:rFonts w:ascii="Arial" w:hAnsi="Arial" w:cs="Arial"/>
          <w:b/>
          <w:sz w:val="24"/>
          <w:szCs w:val="24"/>
          <w:u w:val="single"/>
        </w:rPr>
        <w:t>Changer l’ordre des termes</w:t>
      </w:r>
    </w:p>
    <w:p w14:paraId="6392CB9E" w14:textId="77777777" w:rsidR="00202420" w:rsidRPr="00A47A67" w:rsidRDefault="00202420" w:rsidP="00B105B5">
      <w:pPr>
        <w:tabs>
          <w:tab w:val="left" w:pos="90"/>
        </w:tabs>
        <w:autoSpaceDE w:val="0"/>
        <w:autoSpaceDN w:val="0"/>
        <w:adjustRightInd w:val="0"/>
        <w:spacing w:before="240" w:after="0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>On donne X = 2 + 4 – 5 – 2 – 4 + 7</w:t>
      </w:r>
    </w:p>
    <w:p w14:paraId="119A6676" w14:textId="77777777" w:rsidR="00202420" w:rsidRPr="00A47A67" w:rsidRDefault="00202420" w:rsidP="00B105B5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 xml:space="preserve">En vous inspirant de l’encadré ci-dessous et montrer que  X = 2 – 2 + 4 – 4 + 7 – 5  </w:t>
      </w:r>
    </w:p>
    <w:p w14:paraId="6B596C38" w14:textId="77777777" w:rsidR="00FD15D6" w:rsidRPr="00A47A67" w:rsidRDefault="00FD15D6" w:rsidP="00B1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0"/>
        <w:ind w:left="1701" w:right="1701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 xml:space="preserve">On donne </w:t>
      </w:r>
      <w:r w:rsidR="00202420" w:rsidRPr="00A47A67">
        <w:rPr>
          <w:rFonts w:ascii="Arial" w:hAnsi="Arial" w:cs="Arial"/>
          <w:b/>
          <w:sz w:val="24"/>
          <w:szCs w:val="24"/>
        </w:rPr>
        <w:t>W</w:t>
      </w:r>
      <w:r w:rsidRPr="00A47A67">
        <w:rPr>
          <w:rFonts w:ascii="Arial" w:hAnsi="Arial" w:cs="Arial"/>
          <w:b/>
          <w:sz w:val="24"/>
          <w:szCs w:val="24"/>
        </w:rPr>
        <w:t xml:space="preserve"> = 5 – 7 – 5 + 7 + 2</w:t>
      </w:r>
    </w:p>
    <w:p w14:paraId="609998C0" w14:textId="77777777" w:rsidR="00FD15D6" w:rsidRPr="00A47A67" w:rsidRDefault="00202420" w:rsidP="00B1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120" w:after="0"/>
        <w:ind w:left="1701" w:right="1701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>D’où W</w:t>
      </w:r>
      <w:r w:rsidR="00FD15D6" w:rsidRPr="00A47A67">
        <w:rPr>
          <w:rFonts w:ascii="Arial" w:hAnsi="Arial" w:cs="Arial"/>
          <w:sz w:val="24"/>
          <w:szCs w:val="24"/>
        </w:rPr>
        <w:t xml:space="preserve"> = (+5) + (-7) + (-5) + (+7) + (+2)</w:t>
      </w:r>
    </w:p>
    <w:p w14:paraId="7F85FA0D" w14:textId="77777777" w:rsidR="00FD15D6" w:rsidRPr="00A47A67" w:rsidRDefault="00FD15D6" w:rsidP="00B1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120" w:after="0"/>
        <w:ind w:left="1701" w:right="1701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>On peut toujours effectuer des additions dans l’ordre que l’on veut</w:t>
      </w:r>
      <w:r w:rsidR="00202420" w:rsidRPr="00A47A67">
        <w:rPr>
          <w:rFonts w:ascii="Arial" w:hAnsi="Arial" w:cs="Arial"/>
          <w:sz w:val="24"/>
          <w:szCs w:val="24"/>
        </w:rPr>
        <w:t>.</w:t>
      </w:r>
    </w:p>
    <w:p w14:paraId="51D6D209" w14:textId="77777777" w:rsidR="00FD15D6" w:rsidRPr="00A47A67" w:rsidRDefault="00202420" w:rsidP="00B1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120" w:after="0"/>
        <w:ind w:left="1701" w:right="1701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>Donc W</w:t>
      </w:r>
      <w:r w:rsidR="00FD15D6" w:rsidRPr="00A47A67">
        <w:rPr>
          <w:rFonts w:ascii="Arial" w:hAnsi="Arial" w:cs="Arial"/>
          <w:sz w:val="24"/>
          <w:szCs w:val="24"/>
        </w:rPr>
        <w:t xml:space="preserve"> = (+5) + (-5) + (+7) + (-7) + (+2)</w:t>
      </w:r>
    </w:p>
    <w:p w14:paraId="3944934A" w14:textId="77777777" w:rsidR="00FD15D6" w:rsidRPr="00A47A67" w:rsidRDefault="00FD15D6" w:rsidP="00B1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before="120" w:after="240"/>
        <w:ind w:left="1701" w:right="1701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 xml:space="preserve">On simplifie </w:t>
      </w:r>
      <w:r w:rsidR="00202420" w:rsidRPr="00A47A67">
        <w:rPr>
          <w:rFonts w:ascii="Arial" w:hAnsi="Arial" w:cs="Arial"/>
          <w:b/>
          <w:sz w:val="24"/>
          <w:szCs w:val="24"/>
        </w:rPr>
        <w:t>W</w:t>
      </w:r>
      <w:r w:rsidRPr="00A47A67">
        <w:rPr>
          <w:rFonts w:ascii="Arial" w:hAnsi="Arial" w:cs="Arial"/>
          <w:b/>
          <w:sz w:val="24"/>
          <w:szCs w:val="24"/>
        </w:rPr>
        <w:t xml:space="preserve"> = 5 – 5 + 7 – 7 + 2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CDCDC"/>
        <w:tblLook w:val="04A0" w:firstRow="1" w:lastRow="0" w:firstColumn="1" w:lastColumn="0" w:noHBand="0" w:noVBand="1"/>
      </w:tblPr>
      <w:tblGrid>
        <w:gridCol w:w="10772"/>
      </w:tblGrid>
      <w:tr w:rsidR="001304CE" w:rsidRPr="00A47A67" w14:paraId="6B0DBBC7" w14:textId="77777777" w:rsidTr="00ED57D3">
        <w:tc>
          <w:tcPr>
            <w:tcW w:w="10912" w:type="dxa"/>
            <w:shd w:val="clear" w:color="auto" w:fill="DCDCDC"/>
            <w:tcMar>
              <w:top w:w="113" w:type="dxa"/>
              <w:bottom w:w="113" w:type="dxa"/>
            </w:tcMar>
          </w:tcPr>
          <w:p w14:paraId="16D34691" w14:textId="77777777" w:rsidR="001304CE" w:rsidRPr="00A47A67" w:rsidRDefault="001304CE" w:rsidP="001304CE">
            <w:pPr>
              <w:shd w:val="clear" w:color="auto" w:fill="D9D9D9" w:themeFill="background1" w:themeFillShade="D9"/>
              <w:rPr>
                <w:rFonts w:ascii="Arial" w:hAnsi="Arial" w:cs="Arial"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sz w:val="24"/>
                <w:szCs w:val="24"/>
              </w:rPr>
              <w:t>Exercice 2 :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effectuez mentalement les calculs suivants en rayant éventuellement certains termes.</w:t>
            </w:r>
          </w:p>
          <w:p w14:paraId="4246E37F" w14:textId="77777777" w:rsidR="001304CE" w:rsidRPr="00A47A67" w:rsidRDefault="001304CE" w:rsidP="001304CE">
            <w:pPr>
              <w:shd w:val="clear" w:color="auto" w:fill="D9D9D9" w:themeFill="background1" w:themeFillShade="D9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sz w:val="24"/>
                <w:szCs w:val="24"/>
              </w:rPr>
              <w:t>S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4 – 5 + 6 – 11 + 4 + 5 + 11 – 6 </w:t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b/>
                <w:sz w:val="24"/>
                <w:szCs w:val="24"/>
              </w:rPr>
              <w:t xml:space="preserve">T = </w:t>
            </w:r>
            <w:r w:rsidRPr="00A47A67">
              <w:rPr>
                <w:rFonts w:ascii="Arial" w:hAnsi="Arial" w:cs="Arial"/>
                <w:sz w:val="24"/>
                <w:szCs w:val="24"/>
              </w:rPr>
              <w:t>3 + 6 – 7 – 10 + 14 – 9 + 7 – 3 – 6</w:t>
            </w:r>
          </w:p>
          <w:p w14:paraId="3492492B" w14:textId="77777777" w:rsidR="001304CE" w:rsidRPr="00A47A67" w:rsidRDefault="001304CE" w:rsidP="002157DA">
            <w:pPr>
              <w:shd w:val="clear" w:color="auto" w:fill="D9D9D9" w:themeFill="background1" w:themeFillShade="D9"/>
              <w:spacing w:before="120" w:after="0"/>
              <w:rPr>
                <w:rFonts w:ascii="Arial" w:hAnsi="Arial" w:cs="Arial"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sz w:val="24"/>
                <w:szCs w:val="24"/>
              </w:rPr>
              <w:t>U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2 + 6 – 3 + 5 – 7 – 8 + 10</w:t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b/>
                <w:sz w:val="24"/>
                <w:szCs w:val="24"/>
              </w:rPr>
              <w:t>V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- 5 – 5 – 3 + 3 + 4 – 4 + 1 – 1</w:t>
            </w:r>
          </w:p>
        </w:tc>
      </w:tr>
    </w:tbl>
    <w:p w14:paraId="37DF4A50" w14:textId="77777777" w:rsidR="005E017B" w:rsidRDefault="005E017B" w:rsidP="00152BC7">
      <w:pPr>
        <w:pStyle w:val="TitreI"/>
        <w:shd w:val="clear" w:color="auto" w:fill="auto"/>
        <w:ind w:right="480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FE38711" w14:textId="77777777" w:rsidR="005E017B" w:rsidRDefault="005E017B" w:rsidP="00152BC7">
      <w:pPr>
        <w:pStyle w:val="TitreI"/>
        <w:shd w:val="clear" w:color="auto" w:fill="auto"/>
        <w:ind w:right="480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8E9B43D" w14:textId="76F27E48" w:rsidR="00A47A67" w:rsidRDefault="00467313" w:rsidP="00152BC7">
      <w:pPr>
        <w:pStyle w:val="TitreI"/>
        <w:shd w:val="clear" w:color="auto" w:fill="auto"/>
        <w:ind w:right="48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A3ACFF4" wp14:editId="6D48AC2A">
                <wp:simplePos x="0" y="0"/>
                <wp:positionH relativeFrom="column">
                  <wp:posOffset>-360045</wp:posOffset>
                </wp:positionH>
                <wp:positionV relativeFrom="paragraph">
                  <wp:posOffset>-360045</wp:posOffset>
                </wp:positionV>
                <wp:extent cx="7573645" cy="826550"/>
                <wp:effectExtent l="0" t="0" r="8255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645" cy="826550"/>
                          <a:chOff x="0" y="0"/>
                          <a:chExt cx="7573645" cy="826550"/>
                        </a:xfrm>
                      </wpg:grpSpPr>
                      <wps:wsp>
                        <wps:cNvPr id="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" cy="657860"/>
                          </a:xfrm>
                          <a:prstGeom prst="rect">
                            <a:avLst/>
                          </a:prstGeom>
                          <a:solidFill>
                            <a:srgbClr val="D816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6192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857500" y="521895"/>
                            <a:ext cx="4716145" cy="304655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5388C" w14:textId="77777777" w:rsidR="00467313" w:rsidRPr="00C459E3" w:rsidRDefault="00467313" w:rsidP="000E3E6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D81671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D81671"/>
                                  <w:szCs w:val="40"/>
                                </w:rPr>
                                <w:t>Succession d’opérations</w:t>
                              </w:r>
                              <w:r w:rsidR="000E3E63">
                                <w:rPr>
                                  <w:rFonts w:ascii="Arial" w:hAnsi="Arial" w:cs="Arial"/>
                                  <w:b/>
                                  <w:color w:val="D81671"/>
                                  <w:szCs w:val="40"/>
                                </w:rPr>
                                <w:t xml:space="preserve"> -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D81671"/>
                                  <w:szCs w:val="40"/>
                                </w:rPr>
                                <w:t>Partie 2 : multiplications et divisions</w:t>
                              </w:r>
                            </w:p>
                          </w:txbxContent>
                        </wps:txbx>
                        <wps:bodyPr rot="0" vert="horz" wrap="square" lIns="91440" tIns="72000" rIns="91440" bIns="72000" anchor="b" anchorCtr="0" upright="1">
                          <a:spAutoFit/>
                        </wps:bodyPr>
                      </wps:wsp>
                      <wps:wsp>
                        <wps:cNvPr id="9" name="Connecteur droit 267"/>
                        <wps:cNvCnPr>
                          <a:cxnSpLocks noChangeShapeType="1"/>
                        </wps:cNvCnPr>
                        <wps:spPr bwMode="auto">
                          <a:xfrm>
                            <a:off x="457200" y="647700"/>
                            <a:ext cx="241046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D816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ACFF4" id="Groupe 5" o:spid="_x0000_s1031" style="position:absolute;margin-left:-28.35pt;margin-top:-28.35pt;width:596.35pt;height:65.1pt;z-index:251666432;mso-height-relative:margin" coordsize="75736,8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">
                <v:rect id="Rectangle 268" o:spid="_x0000_s1032" style="position:absolute;width:7143;height:6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" fillcolor="#d81671" stroked="f" strokeweight="2pt"/>
                <v:shape id="Image 7" o:spid="_x0000_s1033" type="#_x0000_t75" style="position:absolute;left:1714;top:1619;width:476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">
                  <v:imagedata r:id="rId8" o:title="pi_final"/>
                </v:shape>
                <v:rect id="_x0000_s1034" style="position:absolute;left:28575;top:5218;width:47161;height:304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" fillcolor="#bebebe" stroked="f" strokeweight="2pt">
                  <v:textbox style="mso-fit-shape-to-text:t" inset=",2mm,,2mm">
                    <w:txbxContent>
                      <w:p w14:paraId="01E5388C" w14:textId="77777777" w:rsidR="00467313" w:rsidRPr="00C459E3" w:rsidRDefault="00467313" w:rsidP="000E3E6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D81671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81671"/>
                            <w:szCs w:val="40"/>
                          </w:rPr>
                          <w:t>Succession d’opérations</w:t>
                        </w:r>
                        <w:r w:rsidR="000E3E63">
                          <w:rPr>
                            <w:rFonts w:ascii="Arial" w:hAnsi="Arial" w:cs="Arial"/>
                            <w:b/>
                            <w:color w:val="D81671"/>
                            <w:szCs w:val="40"/>
                          </w:rPr>
                          <w:t xml:space="preserve"> - </w:t>
                        </w:r>
                        <w:r>
                          <w:rPr>
                            <w:rFonts w:ascii="Arial" w:hAnsi="Arial" w:cs="Arial"/>
                            <w:b/>
                            <w:color w:val="D81671"/>
                            <w:szCs w:val="40"/>
                          </w:rPr>
                          <w:t>Partie 2 : multiplications et divisions</w:t>
                        </w:r>
                      </w:p>
                    </w:txbxContent>
                  </v:textbox>
                </v:rect>
                <v:line id="Connecteur droit 267" o:spid="_x0000_s1035" style="position:absolute;visibility:visible;mso-wrap-style:square" from="4572,6477" to="28676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" strokecolor="#d81671" strokeweight="1pt"/>
              </v:group>
            </w:pict>
          </mc:Fallback>
        </mc:AlternateContent>
      </w:r>
    </w:p>
    <w:p w14:paraId="08B42DDA" w14:textId="77777777" w:rsidR="00A47A67" w:rsidRDefault="00A47A67" w:rsidP="000E3E63">
      <w:pPr>
        <w:pStyle w:val="TitreI"/>
        <w:shd w:val="clear" w:color="auto" w:fill="auto"/>
        <w:spacing w:after="360"/>
        <w:ind w:right="482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34FC5B0" w14:textId="77777777" w:rsidR="00467313" w:rsidRDefault="005E72AA" w:rsidP="000E3E63">
      <w:pPr>
        <w:tabs>
          <w:tab w:val="left" w:pos="0"/>
          <w:tab w:val="left" w:pos="2552"/>
          <w:tab w:val="left" w:pos="4678"/>
          <w:tab w:val="left" w:pos="7938"/>
        </w:tabs>
        <w:autoSpaceDE w:val="0"/>
        <w:autoSpaceDN w:val="0"/>
        <w:adjustRightInd w:val="0"/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Dans chacun des cas suivants, donnez le signe du résultat</w:t>
      </w:r>
      <w:r w:rsidR="00E055EA">
        <w:rPr>
          <w:rFonts w:ascii="Arial" w:hAnsi="Arial" w:cs="Arial"/>
          <w:sz w:val="24"/>
          <w:szCs w:val="24"/>
        </w:rPr>
        <w:t> :</w:t>
      </w:r>
    </w:p>
    <w:p w14:paraId="265F9AF9" w14:textId="77777777" w:rsidR="005E72AA" w:rsidRDefault="005E72AA" w:rsidP="00CC42CA">
      <w:pPr>
        <w:tabs>
          <w:tab w:val="left" w:pos="0"/>
          <w:tab w:val="left" w:pos="2552"/>
          <w:tab w:val="left" w:pos="467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84CFA" w:rsidRPr="00A47A67">
        <w:rPr>
          <w:rFonts w:ascii="Arial" w:hAnsi="Arial" w:cs="Arial"/>
          <w:sz w:val="24"/>
          <w:szCs w:val="24"/>
        </w:rPr>
        <w:t xml:space="preserve"> = (-3) × (-4) ×</w:t>
      </w:r>
      <w:r w:rsidR="0021476A" w:rsidRPr="00A47A67">
        <w:rPr>
          <w:rFonts w:ascii="Arial" w:hAnsi="Arial" w:cs="Arial"/>
          <w:sz w:val="24"/>
          <w:szCs w:val="24"/>
        </w:rPr>
        <w:t xml:space="preserve"> (-5) </w:t>
      </w:r>
      <w:r w:rsidR="0021476A" w:rsidRPr="00A47A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 </w:t>
      </w:r>
      <w:r w:rsidR="0006537F" w:rsidRPr="00A47A67">
        <w:rPr>
          <w:rFonts w:ascii="Arial" w:hAnsi="Arial" w:cs="Arial"/>
          <w:sz w:val="24"/>
          <w:szCs w:val="24"/>
        </w:rPr>
        <w:t>= (+4) :</w:t>
      </w:r>
      <w:r w:rsidR="0021476A" w:rsidRPr="00A47A67">
        <w:rPr>
          <w:rFonts w:ascii="Arial" w:hAnsi="Arial" w:cs="Arial"/>
          <w:sz w:val="24"/>
          <w:szCs w:val="24"/>
        </w:rPr>
        <w:t xml:space="preserve"> (-5) × (+3) × (-2)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3CC9187A" w14:textId="77777777" w:rsidR="0021476A" w:rsidRPr="00A47A67" w:rsidRDefault="005E72AA" w:rsidP="00CC42CA">
      <w:pPr>
        <w:tabs>
          <w:tab w:val="left" w:pos="0"/>
          <w:tab w:val="left" w:pos="2552"/>
          <w:tab w:val="left" w:pos="4678"/>
          <w:tab w:val="left" w:pos="7938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 = (-1) × (-2</w:t>
      </w:r>
      <w:r w:rsidRPr="00A47A67">
        <w:rPr>
          <w:rFonts w:ascii="Arial" w:hAnsi="Arial" w:cs="Arial"/>
          <w:sz w:val="24"/>
          <w:szCs w:val="24"/>
        </w:rPr>
        <w:t>) ×</w:t>
      </w:r>
      <w:r>
        <w:rPr>
          <w:rFonts w:ascii="Arial" w:hAnsi="Arial" w:cs="Arial"/>
          <w:sz w:val="24"/>
          <w:szCs w:val="24"/>
        </w:rPr>
        <w:t xml:space="preserve"> (-3</w:t>
      </w:r>
      <w:r w:rsidRPr="00A47A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A47A67">
        <w:rPr>
          <w:rFonts w:ascii="Arial" w:hAnsi="Arial" w:cs="Arial"/>
          <w:sz w:val="24"/>
          <w:szCs w:val="24"/>
        </w:rPr>
        <w:t>×</w:t>
      </w:r>
      <w:r>
        <w:rPr>
          <w:rFonts w:ascii="Arial" w:hAnsi="Arial" w:cs="Arial"/>
          <w:sz w:val="24"/>
          <w:szCs w:val="24"/>
        </w:rPr>
        <w:t xml:space="preserve"> (-3</w:t>
      </w:r>
      <w:r w:rsidRPr="00A47A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A47A67">
        <w:rPr>
          <w:rFonts w:ascii="Arial" w:hAnsi="Arial" w:cs="Arial"/>
          <w:sz w:val="24"/>
          <w:szCs w:val="24"/>
        </w:rPr>
        <w:t>×</w:t>
      </w:r>
      <w:r>
        <w:rPr>
          <w:rFonts w:ascii="Arial" w:hAnsi="Arial" w:cs="Arial"/>
          <w:sz w:val="24"/>
          <w:szCs w:val="24"/>
        </w:rPr>
        <w:t xml:space="preserve"> (-3</w:t>
      </w:r>
      <w:r w:rsidRPr="00A47A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A47A67">
        <w:rPr>
          <w:rFonts w:ascii="Arial" w:hAnsi="Arial" w:cs="Arial"/>
          <w:sz w:val="24"/>
          <w:szCs w:val="24"/>
        </w:rPr>
        <w:t>×</w:t>
      </w:r>
      <w:r>
        <w:rPr>
          <w:rFonts w:ascii="Arial" w:hAnsi="Arial" w:cs="Arial"/>
          <w:sz w:val="24"/>
          <w:szCs w:val="24"/>
        </w:rPr>
        <w:t xml:space="preserve"> (-3</w:t>
      </w:r>
      <w:r w:rsidRPr="00A47A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D = (-1) × (-2</w:t>
      </w:r>
      <w:r w:rsidRPr="00A47A67">
        <w:rPr>
          <w:rFonts w:ascii="Arial" w:hAnsi="Arial" w:cs="Arial"/>
          <w:sz w:val="24"/>
          <w:szCs w:val="24"/>
        </w:rPr>
        <w:t>) ×</w:t>
      </w:r>
      <w:r>
        <w:rPr>
          <w:rFonts w:ascii="Arial" w:hAnsi="Arial" w:cs="Arial"/>
          <w:sz w:val="24"/>
          <w:szCs w:val="24"/>
        </w:rPr>
        <w:t xml:space="preserve"> (-3</w:t>
      </w:r>
      <w:r w:rsidRPr="00A47A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A47A67">
        <w:rPr>
          <w:rFonts w:ascii="Arial" w:hAnsi="Arial" w:cs="Arial"/>
          <w:sz w:val="24"/>
          <w:szCs w:val="24"/>
        </w:rPr>
        <w:t>×</w:t>
      </w:r>
      <w:r>
        <w:rPr>
          <w:rFonts w:ascii="Arial" w:hAnsi="Arial" w:cs="Arial"/>
          <w:sz w:val="24"/>
          <w:szCs w:val="24"/>
        </w:rPr>
        <w:t xml:space="preserve"> (-3</w:t>
      </w:r>
      <w:r w:rsidRPr="00A47A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A47A67">
        <w:rPr>
          <w:rFonts w:ascii="Arial" w:hAnsi="Arial" w:cs="Arial"/>
          <w:sz w:val="24"/>
          <w:szCs w:val="24"/>
        </w:rPr>
        <w:t>×</w:t>
      </w:r>
      <w:r>
        <w:rPr>
          <w:rFonts w:ascii="Arial" w:hAnsi="Arial" w:cs="Arial"/>
          <w:sz w:val="24"/>
          <w:szCs w:val="24"/>
        </w:rPr>
        <w:t xml:space="preserve"> (-3</w:t>
      </w:r>
      <w:r w:rsidRPr="00A47A6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A47A67">
        <w:rPr>
          <w:rFonts w:ascii="Arial" w:hAnsi="Arial" w:cs="Arial"/>
          <w:sz w:val="24"/>
          <w:szCs w:val="24"/>
        </w:rPr>
        <w:t>×</w:t>
      </w:r>
      <w:r>
        <w:rPr>
          <w:rFonts w:ascii="Arial" w:hAnsi="Arial" w:cs="Arial"/>
          <w:sz w:val="24"/>
          <w:szCs w:val="24"/>
        </w:rPr>
        <w:t xml:space="preserve"> (-3</w:t>
      </w:r>
      <w:r w:rsidRPr="00A47A67">
        <w:rPr>
          <w:rFonts w:ascii="Arial" w:hAnsi="Arial" w:cs="Arial"/>
          <w:sz w:val="24"/>
          <w:szCs w:val="24"/>
        </w:rPr>
        <w:t>)</w:t>
      </w:r>
      <w:r w:rsidR="0021476A" w:rsidRPr="00A47A67">
        <w:rPr>
          <w:rFonts w:ascii="Arial" w:hAnsi="Arial" w:cs="Arial"/>
          <w:sz w:val="24"/>
          <w:szCs w:val="24"/>
        </w:rPr>
        <w:tab/>
      </w:r>
    </w:p>
    <w:p w14:paraId="09BCDEE2" w14:textId="77777777" w:rsidR="00184CFA" w:rsidRDefault="00425C4E" w:rsidP="00CC42CA">
      <w:pPr>
        <w:tabs>
          <w:tab w:val="left" w:pos="-993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 xml:space="preserve">2) </w:t>
      </w:r>
      <w:r w:rsidR="005E72AA">
        <w:rPr>
          <w:rFonts w:ascii="Arial" w:hAnsi="Arial" w:cs="Arial"/>
          <w:sz w:val="24"/>
          <w:szCs w:val="24"/>
        </w:rPr>
        <w:t>Enoncez une règ</w:t>
      </w:r>
      <w:r w:rsidR="00E055EA">
        <w:rPr>
          <w:rFonts w:ascii="Arial" w:hAnsi="Arial" w:cs="Arial"/>
          <w:sz w:val="24"/>
          <w:szCs w:val="24"/>
        </w:rPr>
        <w:t>le qui permette</w:t>
      </w:r>
      <w:r w:rsidR="005E72AA">
        <w:rPr>
          <w:rFonts w:ascii="Arial" w:hAnsi="Arial" w:cs="Arial"/>
          <w:sz w:val="24"/>
          <w:szCs w:val="24"/>
        </w:rPr>
        <w:t xml:space="preserve"> de connaitre le signe d’une expression ne contenant que des produits et divisions</w:t>
      </w:r>
    </w:p>
    <w:p w14:paraId="2DBF406C" w14:textId="77777777" w:rsidR="00184CFA" w:rsidRDefault="005E72AA" w:rsidP="000E3E63">
      <w:pPr>
        <w:tabs>
          <w:tab w:val="left" w:pos="-993"/>
        </w:tabs>
        <w:autoSpaceDE w:val="0"/>
        <w:autoSpaceDN w:val="0"/>
        <w:adjustRightInd w:val="0"/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Ecrire sans parenthèse et sans faire de calcul A, B, C et 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2157DA" w14:paraId="13708012" w14:textId="77777777" w:rsidTr="002157DA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172B2E" w14:textId="77777777" w:rsidR="002157DA" w:rsidRPr="00A47A67" w:rsidRDefault="002157DA" w:rsidP="002157DA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sz w:val="24"/>
                <w:szCs w:val="24"/>
              </w:rPr>
              <w:t>Exercice 3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 : simplifier les expressions numériques suivantes sans faire de calculs </w:t>
            </w:r>
          </w:p>
          <w:p w14:paraId="1CE0432D" w14:textId="77777777" w:rsidR="002157DA" w:rsidRPr="00A47A67" w:rsidRDefault="002157DA" w:rsidP="002157DA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sz w:val="24"/>
                <w:szCs w:val="24"/>
              </w:rPr>
              <w:t>G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(+2)×(-1)×(+3)×(-4)×(-4)</w:t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b/>
                <w:sz w:val="24"/>
                <w:szCs w:val="24"/>
              </w:rPr>
              <w:t>H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(+2)×(-3):(+3):(-1):(+1)</w:t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b/>
                <w:sz w:val="24"/>
                <w:szCs w:val="24"/>
              </w:rPr>
              <w:t>I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(+2)×(-2)×(+2):(-2)</w:t>
            </w:r>
          </w:p>
          <w:p w14:paraId="627DE96A" w14:textId="77777777" w:rsidR="002157DA" w:rsidRDefault="002157DA" w:rsidP="002157DA">
            <w:pPr>
              <w:tabs>
                <w:tab w:val="left" w:pos="90"/>
              </w:tabs>
              <w:autoSpaceDE w:val="0"/>
              <w:autoSpaceDN w:val="0"/>
              <w:adjustRightInd w:val="0"/>
              <w:spacing w:before="60" w:after="0"/>
              <w:rPr>
                <w:rFonts w:ascii="Arial" w:hAnsi="Arial" w:cs="Arial"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sz w:val="24"/>
                <w:szCs w:val="24"/>
              </w:rPr>
              <w:t>J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(+1):(-1)×(+2)×(-2)</w:t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b/>
                <w:sz w:val="24"/>
                <w:szCs w:val="24"/>
              </w:rPr>
              <w:t>K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(+1)×(-2)×(+3)×(-4)</w:t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b/>
                <w:sz w:val="24"/>
                <w:szCs w:val="24"/>
              </w:rPr>
              <w:t>L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(+5)×(-1)×(+3)</w:t>
            </w:r>
          </w:p>
        </w:tc>
      </w:tr>
    </w:tbl>
    <w:p w14:paraId="5DEDEFFB" w14:textId="77777777" w:rsidR="002157DA" w:rsidRDefault="002157DA" w:rsidP="000E3E63">
      <w:pPr>
        <w:tabs>
          <w:tab w:val="left" w:pos="90"/>
        </w:tabs>
        <w:autoSpaceDE w:val="0"/>
        <w:autoSpaceDN w:val="0"/>
        <w:adjustRightInd w:val="0"/>
        <w:spacing w:after="48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1B003" wp14:editId="13CA142C">
                <wp:simplePos x="0" y="0"/>
                <wp:positionH relativeFrom="column">
                  <wp:posOffset>2487930</wp:posOffset>
                </wp:positionH>
                <wp:positionV relativeFrom="paragraph">
                  <wp:posOffset>386715</wp:posOffset>
                </wp:positionV>
                <wp:extent cx="4716145" cy="588010"/>
                <wp:effectExtent l="0" t="0" r="8255" b="635"/>
                <wp:wrapNone/>
                <wp:docPr id="10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6145" cy="58801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F73FC" w14:textId="77777777" w:rsidR="002157DA" w:rsidRPr="00C459E3" w:rsidRDefault="002157DA" w:rsidP="000E3E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81671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81671"/>
                                <w:szCs w:val="40"/>
                              </w:rPr>
                              <w:t>Succession d’opérations</w:t>
                            </w:r>
                            <w:r w:rsidR="000E3E63">
                              <w:rPr>
                                <w:rFonts w:ascii="Arial" w:hAnsi="Arial" w:cs="Arial"/>
                                <w:b/>
                                <w:color w:val="D81671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81671"/>
                                <w:szCs w:val="40"/>
                              </w:rPr>
                              <w:t>Partie 3 : synth</w:t>
                            </w:r>
                            <w:r w:rsidR="000E3E63">
                              <w:rPr>
                                <w:rFonts w:ascii="Arial" w:hAnsi="Arial" w:cs="Arial"/>
                                <w:b/>
                                <w:color w:val="D81671"/>
                                <w:szCs w:val="40"/>
                              </w:rPr>
                              <w:t>èse</w:t>
                            </w:r>
                          </w:p>
                        </w:txbxContent>
                      </wps:txbx>
                      <wps:bodyPr rot="0" vert="horz" wrap="square" lIns="72000" tIns="72000" rIns="91440" bIns="72000" anchor="b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01B003" id="Rectangle 266" o:spid="_x0000_s1036" style="position:absolute;margin-left:195.9pt;margin-top:30.45pt;width:371.35pt;height:46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" fillcolor="#bebebe" stroked="f" strokeweight="2pt">
                <v:textbox style="mso-fit-shape-to-text:t" inset="2mm,2mm,,2mm">
                  <w:txbxContent>
                    <w:p w14:paraId="73FF73FC" w14:textId="77777777" w:rsidR="002157DA" w:rsidRPr="00C459E3" w:rsidRDefault="002157DA" w:rsidP="000E3E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D81671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81671"/>
                          <w:szCs w:val="40"/>
                        </w:rPr>
                        <w:t>Succession d’opérations</w:t>
                      </w:r>
                      <w:r w:rsidR="000E3E63">
                        <w:rPr>
                          <w:rFonts w:ascii="Arial" w:hAnsi="Arial" w:cs="Arial"/>
                          <w:b/>
                          <w:color w:val="D81671"/>
                          <w:szCs w:val="4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color w:val="D81671"/>
                          <w:szCs w:val="40"/>
                        </w:rPr>
                        <w:t>Partie 3 : synth</w:t>
                      </w:r>
                      <w:r w:rsidR="000E3E63">
                        <w:rPr>
                          <w:rFonts w:ascii="Arial" w:hAnsi="Arial" w:cs="Arial"/>
                          <w:b/>
                          <w:color w:val="D81671"/>
                          <w:szCs w:val="40"/>
                        </w:rPr>
                        <w:t>èse</w:t>
                      </w:r>
                    </w:p>
                  </w:txbxContent>
                </v:textbox>
              </v:rect>
            </w:pict>
          </mc:Fallback>
        </mc:AlternateContent>
      </w:r>
    </w:p>
    <w:p w14:paraId="0C1C47EE" w14:textId="77777777" w:rsidR="002157DA" w:rsidRDefault="002157DA" w:rsidP="00CC42CA">
      <w:p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4001D79" w14:textId="77777777" w:rsidR="002157DA" w:rsidRPr="00A47A67" w:rsidRDefault="003D5E07" w:rsidP="002157DA">
      <w:pPr>
        <w:jc w:val="both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 xml:space="preserve">En utilisant </w:t>
      </w:r>
      <w:r w:rsidR="00932B01">
        <w:rPr>
          <w:rFonts w:ascii="Arial" w:hAnsi="Arial" w:cs="Arial"/>
          <w:sz w:val="24"/>
          <w:szCs w:val="24"/>
        </w:rPr>
        <w:t>la partie I et II</w:t>
      </w:r>
      <w:r w:rsidR="00687C49" w:rsidRPr="00A47A67">
        <w:rPr>
          <w:rFonts w:ascii="Arial" w:hAnsi="Arial" w:cs="Arial"/>
          <w:sz w:val="24"/>
          <w:szCs w:val="24"/>
        </w:rPr>
        <w:t xml:space="preserve"> de cette activit</w:t>
      </w:r>
      <w:r w:rsidRPr="00A47A67">
        <w:rPr>
          <w:rFonts w:ascii="Arial" w:hAnsi="Arial" w:cs="Arial"/>
          <w:sz w:val="24"/>
          <w:szCs w:val="24"/>
        </w:rPr>
        <w:t>é, on peut</w:t>
      </w:r>
      <w:r w:rsidR="00687C49" w:rsidRPr="00A47A67">
        <w:rPr>
          <w:rFonts w:ascii="Arial" w:hAnsi="Arial" w:cs="Arial"/>
          <w:sz w:val="24"/>
          <w:szCs w:val="24"/>
        </w:rPr>
        <w:t xml:space="preserve"> simplifier des expressions numériques comp</w:t>
      </w:r>
      <w:r w:rsidR="002157DA">
        <w:rPr>
          <w:rFonts w:ascii="Arial" w:hAnsi="Arial" w:cs="Arial"/>
          <w:sz w:val="24"/>
          <w:szCs w:val="24"/>
        </w:rPr>
        <w:t>ortant les quatre opérations</w:t>
      </w:r>
      <w:r w:rsidR="00687C49" w:rsidRPr="00A47A67">
        <w:rPr>
          <w:rFonts w:ascii="Arial" w:hAnsi="Arial" w:cs="Arial"/>
          <w:sz w:val="24"/>
          <w:szCs w:val="24"/>
        </w:rPr>
        <w:t xml:space="preserve">. Il suffit de simplifier d’abord les suites de multiplications et divisions puis les suites </w:t>
      </w:r>
      <w:r w:rsidR="00932B01">
        <w:rPr>
          <w:rFonts w:ascii="Arial" w:hAnsi="Arial" w:cs="Arial"/>
          <w:sz w:val="24"/>
          <w:szCs w:val="24"/>
        </w:rPr>
        <w:t>d’additions et de soustractions comme suit :</w:t>
      </w:r>
    </w:p>
    <w:p w14:paraId="037784A6" w14:textId="77777777" w:rsidR="00687C49" w:rsidRPr="00A47A67" w:rsidRDefault="00932B01" w:rsidP="000E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</w:tabs>
        <w:ind w:left="1701" w:right="1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="00687C49" w:rsidRPr="00A47A67">
        <w:rPr>
          <w:rFonts w:ascii="Arial" w:hAnsi="Arial" w:cs="Arial"/>
          <w:sz w:val="24"/>
          <w:szCs w:val="24"/>
        </w:rPr>
        <w:t xml:space="preserve"> exemple : Y = (-2) – </w:t>
      </w:r>
      <w:r w:rsidR="00687C49" w:rsidRPr="00A47A67">
        <w:rPr>
          <w:rFonts w:ascii="Arial" w:hAnsi="Arial" w:cs="Arial"/>
          <w:b/>
          <w:sz w:val="24"/>
          <w:szCs w:val="24"/>
        </w:rPr>
        <w:t xml:space="preserve">(-4) : (+2) </w:t>
      </w:r>
      <w:r w:rsidR="00687C49" w:rsidRPr="00A47A67">
        <w:rPr>
          <w:rFonts w:ascii="Arial" w:hAnsi="Arial" w:cs="Arial"/>
          <w:sz w:val="24"/>
          <w:szCs w:val="24"/>
        </w:rPr>
        <w:t xml:space="preserve">+ </w:t>
      </w:r>
      <w:r w:rsidR="00687C49" w:rsidRPr="00A47A67">
        <w:rPr>
          <w:rFonts w:ascii="Arial" w:hAnsi="Arial" w:cs="Arial"/>
          <w:b/>
          <w:sz w:val="24"/>
          <w:szCs w:val="24"/>
        </w:rPr>
        <w:t>(-5) × (+3) : (-2)</w:t>
      </w:r>
    </w:p>
    <w:p w14:paraId="1B28980B" w14:textId="77777777" w:rsidR="00687C49" w:rsidRPr="00A47A67" w:rsidRDefault="00932B01" w:rsidP="000E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</w:tabs>
        <w:spacing w:before="120"/>
        <w:ind w:left="1701" w:right="1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simplifie </w:t>
      </w:r>
      <w:r w:rsidR="00687C49" w:rsidRPr="00A47A67">
        <w:rPr>
          <w:rFonts w:ascii="Arial" w:hAnsi="Arial" w:cs="Arial"/>
          <w:sz w:val="24"/>
          <w:szCs w:val="24"/>
        </w:rPr>
        <w:t xml:space="preserve"> en premier (-4) : (+2)</w:t>
      </w:r>
      <w:r w:rsidR="003D5E07" w:rsidRPr="00A47A67">
        <w:rPr>
          <w:rFonts w:ascii="Arial" w:hAnsi="Arial" w:cs="Arial"/>
          <w:sz w:val="24"/>
          <w:szCs w:val="24"/>
        </w:rPr>
        <w:t xml:space="preserve"> et (-5) × (+3) : (-2)</w:t>
      </w:r>
    </w:p>
    <w:p w14:paraId="7F5D9943" w14:textId="77777777" w:rsidR="003D5E07" w:rsidRPr="00A47A67" w:rsidRDefault="003D5E07" w:rsidP="000E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</w:tabs>
        <w:spacing w:before="120"/>
        <w:ind w:left="1701" w:right="1700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 xml:space="preserve">Ce qui donne Y = (-2) – </w:t>
      </w:r>
      <w:r w:rsidRPr="00A47A67">
        <w:rPr>
          <w:rFonts w:ascii="Arial" w:hAnsi="Arial" w:cs="Arial"/>
          <w:b/>
          <w:sz w:val="24"/>
          <w:szCs w:val="24"/>
        </w:rPr>
        <w:t>(-4 : 2)</w:t>
      </w:r>
      <w:r w:rsidRPr="00A47A67">
        <w:rPr>
          <w:rFonts w:ascii="Arial" w:hAnsi="Arial" w:cs="Arial"/>
          <w:sz w:val="24"/>
          <w:szCs w:val="24"/>
        </w:rPr>
        <w:t xml:space="preserve"> + </w:t>
      </w:r>
      <w:r w:rsidRPr="00A47A67">
        <w:rPr>
          <w:rFonts w:ascii="Arial" w:hAnsi="Arial" w:cs="Arial"/>
          <w:b/>
          <w:sz w:val="24"/>
          <w:szCs w:val="24"/>
        </w:rPr>
        <w:t>5 × 3 : 2</w:t>
      </w:r>
    </w:p>
    <w:p w14:paraId="44CD932E" w14:textId="77777777" w:rsidR="003D5E07" w:rsidRPr="00A47A67" w:rsidRDefault="003D5E07" w:rsidP="000E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</w:tabs>
        <w:spacing w:before="120"/>
        <w:ind w:left="1701" w:right="1700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>Puis on simplifie avec la méthode de la partie I</w:t>
      </w:r>
    </w:p>
    <w:p w14:paraId="1D941EA9" w14:textId="77777777" w:rsidR="003D5E07" w:rsidRPr="00A47A67" w:rsidRDefault="003D5E07" w:rsidP="000E3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789"/>
        </w:tabs>
        <w:spacing w:before="120"/>
        <w:ind w:left="1701" w:right="1700"/>
        <w:rPr>
          <w:rFonts w:ascii="Arial" w:hAnsi="Arial" w:cs="Arial"/>
          <w:sz w:val="24"/>
          <w:szCs w:val="24"/>
        </w:rPr>
      </w:pPr>
      <w:r w:rsidRPr="00A47A67">
        <w:rPr>
          <w:rFonts w:ascii="Arial" w:hAnsi="Arial" w:cs="Arial"/>
          <w:sz w:val="24"/>
          <w:szCs w:val="24"/>
        </w:rPr>
        <w:t>On obtient : Y = -2 + 4 : 2 + 5 × 3 : 2</w:t>
      </w:r>
    </w:p>
    <w:p w14:paraId="5668EFCB" w14:textId="77777777" w:rsidR="000E3E63" w:rsidRDefault="000E3E63" w:rsidP="000E3E63">
      <w:pPr>
        <w:tabs>
          <w:tab w:val="left" w:pos="-99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0E3E63" w14:paraId="6787C4B3" w14:textId="77777777" w:rsidTr="007D4040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C413A5" w14:textId="77777777" w:rsidR="000E3E63" w:rsidRDefault="000E3E63" w:rsidP="000E3E63">
            <w:pPr>
              <w:rPr>
                <w:rFonts w:ascii="Arial" w:hAnsi="Arial" w:cs="Arial"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sz w:val="24"/>
                <w:szCs w:val="24"/>
              </w:rPr>
              <w:t>Exercice 4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14:paraId="07324CB4" w14:textId="77777777" w:rsidR="000E3E63" w:rsidRPr="00A47A67" w:rsidRDefault="000E3E63" w:rsidP="000E3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Pr="00A47A67">
              <w:rPr>
                <w:rFonts w:ascii="Arial" w:hAnsi="Arial" w:cs="Arial"/>
                <w:sz w:val="24"/>
                <w:szCs w:val="24"/>
              </w:rPr>
              <w:t>En utilisant les méthodes des parties I et II, simplifiez les expressions suivantes :</w:t>
            </w:r>
          </w:p>
          <w:p w14:paraId="2FB54BDD" w14:textId="77777777" w:rsidR="000E3E63" w:rsidRPr="00A47A67" w:rsidRDefault="000E3E63" w:rsidP="000E3E63">
            <w:pPr>
              <w:rPr>
                <w:rFonts w:ascii="Arial" w:hAnsi="Arial" w:cs="Arial"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sz w:val="24"/>
                <w:szCs w:val="24"/>
              </w:rPr>
              <w:t>M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(+1) + (-3)×(+2) – (+4):(+4) - (-5)×(-4)</w:t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b/>
                <w:sz w:val="24"/>
                <w:szCs w:val="24"/>
              </w:rPr>
              <w:t>N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(-2)×(+3)×(-4)×(-1) + (+6) – (-5) – (+2)</w:t>
            </w:r>
          </w:p>
          <w:p w14:paraId="592C3925" w14:textId="77777777" w:rsidR="000E3E63" w:rsidRPr="00A47A67" w:rsidRDefault="000E3E63" w:rsidP="000E3E6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sz w:val="24"/>
                <w:szCs w:val="24"/>
              </w:rPr>
              <w:t>O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 (+4) + (+4):(+2) + (+3)×(+3)×(+1) + (+2)</w:t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b/>
                <w:sz w:val="24"/>
                <w:szCs w:val="24"/>
              </w:rPr>
              <w:t>P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(-1)×(+2) - (-3)×(+4) - (-4)×(+3)×(+2)</w:t>
            </w:r>
          </w:p>
          <w:p w14:paraId="109934CF" w14:textId="77777777" w:rsidR="000E3E63" w:rsidRDefault="000E3E63" w:rsidP="000E3E63">
            <w:p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sz w:val="24"/>
                <w:szCs w:val="24"/>
              </w:rPr>
            </w:pPr>
            <w:r w:rsidRPr="00A47A67">
              <w:rPr>
                <w:rFonts w:ascii="Arial" w:hAnsi="Arial" w:cs="Arial"/>
                <w:b/>
                <w:sz w:val="24"/>
                <w:szCs w:val="24"/>
              </w:rPr>
              <w:t>Q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(+1) + (-1) – (+1) – (-1) – (-</w:t>
            </w:r>
            <w:proofErr w:type="gramStart"/>
            <w:r w:rsidRPr="00A47A67">
              <w:rPr>
                <w:rFonts w:ascii="Arial" w:hAnsi="Arial" w:cs="Arial"/>
                <w:sz w:val="24"/>
                <w:szCs w:val="24"/>
              </w:rPr>
              <w:t>1)×</w:t>
            </w:r>
            <w:proofErr w:type="gramEnd"/>
            <w:r w:rsidRPr="00A47A67">
              <w:rPr>
                <w:rFonts w:ascii="Arial" w:hAnsi="Arial" w:cs="Arial"/>
                <w:sz w:val="24"/>
                <w:szCs w:val="24"/>
              </w:rPr>
              <w:t>(+1)</w:t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sz w:val="24"/>
                <w:szCs w:val="24"/>
              </w:rPr>
              <w:tab/>
            </w:r>
            <w:r w:rsidRPr="00A47A67">
              <w:rPr>
                <w:rFonts w:ascii="Arial" w:hAnsi="Arial" w:cs="Arial"/>
                <w:b/>
                <w:sz w:val="24"/>
                <w:szCs w:val="24"/>
              </w:rPr>
              <w:t>R =</w:t>
            </w:r>
            <w:r w:rsidRPr="00A47A67">
              <w:rPr>
                <w:rFonts w:ascii="Arial" w:hAnsi="Arial" w:cs="Arial"/>
                <w:sz w:val="24"/>
                <w:szCs w:val="24"/>
              </w:rPr>
              <w:t xml:space="preserve"> (-8):(+2) – (-4):(-2) – (-3)×(-2)×(-1)</w:t>
            </w:r>
          </w:p>
          <w:p w14:paraId="608BA00C" w14:textId="77777777" w:rsidR="000E3E63" w:rsidRDefault="000E3E63" w:rsidP="000E3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Calculez M, N, O, P et Q en respectant bien les priorités opératoires</w:t>
            </w:r>
          </w:p>
        </w:tc>
      </w:tr>
    </w:tbl>
    <w:p w14:paraId="5E91E6C9" w14:textId="77777777" w:rsidR="000E3E63" w:rsidRDefault="000E3E63" w:rsidP="00CC42CA">
      <w:pPr>
        <w:rPr>
          <w:rFonts w:ascii="Arial" w:hAnsi="Arial" w:cs="Arial"/>
          <w:b/>
          <w:sz w:val="24"/>
          <w:szCs w:val="24"/>
        </w:rPr>
      </w:pPr>
    </w:p>
    <w:sectPr w:rsidR="000E3E63" w:rsidSect="005E017B">
      <w:footerReference w:type="default" r:id="rId9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CF09" w14:textId="77777777" w:rsidR="009C7352" w:rsidRDefault="009C7352" w:rsidP="00476F5F">
      <w:r>
        <w:separator/>
      </w:r>
    </w:p>
  </w:endnote>
  <w:endnote w:type="continuationSeparator" w:id="0">
    <w:p w14:paraId="66380B77" w14:textId="77777777" w:rsidR="009C7352" w:rsidRDefault="009C7352" w:rsidP="0047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26"/>
      <w:gridCol w:w="1275"/>
    </w:tblGrid>
    <w:tr w:rsidR="005E017B" w14:paraId="040F212B" w14:textId="77777777" w:rsidTr="004C5AB7">
      <w:trPr>
        <w:trHeight w:val="227"/>
      </w:trPr>
      <w:tc>
        <w:tcPr>
          <w:tcW w:w="4473" w:type="pct"/>
        </w:tcPr>
        <w:p w14:paraId="60BC797C" w14:textId="537833EE" w:rsidR="005E017B" w:rsidRPr="00A15097" w:rsidRDefault="005E017B" w:rsidP="005E017B">
          <w:pPr>
            <w:pStyle w:val="Pieddepage"/>
            <w:spacing w:after="0"/>
            <w:jc w:val="right"/>
            <w:rPr>
              <w:b/>
              <w:color w:val="808080" w:themeColor="background1" w:themeShade="80"/>
            </w:rPr>
          </w:pP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398D7D5D" w14:textId="77777777" w:rsidR="005E017B" w:rsidRDefault="005E017B" w:rsidP="005E017B">
          <w:pPr>
            <w:pStyle w:val="En-tte"/>
            <w:spacing w:after="0"/>
            <w:rPr>
              <w:color w:val="FFFFFF" w:themeColor="background1"/>
            </w:rPr>
          </w:pPr>
          <w:r>
            <w:t xml:space="preserve"> </w:t>
          </w:r>
          <w:r w:rsidRPr="00A15097">
            <w:rPr>
              <w:color w:val="FFFFFF" w:themeColor="background1"/>
            </w:rPr>
            <w:fldChar w:fldCharType="begin"/>
          </w:r>
          <w:r w:rsidRPr="00A15097">
            <w:rPr>
              <w:color w:val="FFFFFF" w:themeColor="background1"/>
            </w:rPr>
            <w:instrText>PAGE   \* MERGEFORMAT</w:instrText>
          </w:r>
          <w:r w:rsidRPr="00A15097">
            <w:rPr>
              <w:color w:val="FFFFFF" w:themeColor="background1"/>
            </w:rPr>
            <w:fldChar w:fldCharType="separate"/>
          </w:r>
          <w:r w:rsidRPr="00A15097">
            <w:rPr>
              <w:color w:val="FFFFFF" w:themeColor="background1"/>
            </w:rPr>
            <w:t>1</w:t>
          </w:r>
          <w:r w:rsidRPr="00A15097">
            <w:rPr>
              <w:color w:val="FFFFFF" w:themeColor="background1"/>
            </w:rPr>
            <w:fldChar w:fldCharType="end"/>
          </w:r>
        </w:p>
      </w:tc>
    </w:tr>
  </w:tbl>
  <w:p w14:paraId="2EF0E7D7" w14:textId="77777777" w:rsidR="005E017B" w:rsidRDefault="005E017B" w:rsidP="005E017B">
    <w:pPr>
      <w:pStyle w:val="Pieddepage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8AF7" w14:textId="77777777" w:rsidR="009C7352" w:rsidRDefault="009C7352" w:rsidP="00476F5F">
      <w:r>
        <w:separator/>
      </w:r>
    </w:p>
  </w:footnote>
  <w:footnote w:type="continuationSeparator" w:id="0">
    <w:p w14:paraId="7D6AC6E5" w14:textId="77777777" w:rsidR="009C7352" w:rsidRDefault="009C7352" w:rsidP="0047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A35E1"/>
    <w:multiLevelType w:val="hybridMultilevel"/>
    <w:tmpl w:val="AC54C442"/>
    <w:lvl w:ilvl="0" w:tplc="C540DD5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6443F8"/>
    <w:multiLevelType w:val="hybridMultilevel"/>
    <w:tmpl w:val="1994832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D14334D"/>
    <w:multiLevelType w:val="hybridMultilevel"/>
    <w:tmpl w:val="AC54C442"/>
    <w:lvl w:ilvl="0" w:tplc="C540DD5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AE82157"/>
    <w:multiLevelType w:val="hybridMultilevel"/>
    <w:tmpl w:val="05F036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F1F44"/>
    <w:multiLevelType w:val="hybridMultilevel"/>
    <w:tmpl w:val="A6602F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535468"/>
    <w:multiLevelType w:val="hybridMultilevel"/>
    <w:tmpl w:val="ADA660BE"/>
    <w:lvl w:ilvl="0" w:tplc="438250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0"/>
  </w:num>
  <w:num w:numId="6">
    <w:abstractNumId w:val="10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6"/>
    <w:rsid w:val="00000621"/>
    <w:rsid w:val="00002706"/>
    <w:rsid w:val="0000358E"/>
    <w:rsid w:val="00004160"/>
    <w:rsid w:val="0006537F"/>
    <w:rsid w:val="0008314F"/>
    <w:rsid w:val="000C55F8"/>
    <w:rsid w:val="000E3E63"/>
    <w:rsid w:val="001304CE"/>
    <w:rsid w:val="00152BC7"/>
    <w:rsid w:val="00184CFA"/>
    <w:rsid w:val="001B2AAB"/>
    <w:rsid w:val="001C1C0E"/>
    <w:rsid w:val="001C6968"/>
    <w:rsid w:val="00202420"/>
    <w:rsid w:val="0021476A"/>
    <w:rsid w:val="002157DA"/>
    <w:rsid w:val="00281CDF"/>
    <w:rsid w:val="002A3516"/>
    <w:rsid w:val="002F5FC2"/>
    <w:rsid w:val="003513A6"/>
    <w:rsid w:val="00354406"/>
    <w:rsid w:val="00364840"/>
    <w:rsid w:val="003B0F03"/>
    <w:rsid w:val="003D5E07"/>
    <w:rsid w:val="003F318D"/>
    <w:rsid w:val="0041142A"/>
    <w:rsid w:val="00425C4E"/>
    <w:rsid w:val="00467313"/>
    <w:rsid w:val="00473333"/>
    <w:rsid w:val="00476F5F"/>
    <w:rsid w:val="00477710"/>
    <w:rsid w:val="004C31AF"/>
    <w:rsid w:val="004D3DE8"/>
    <w:rsid w:val="004F7755"/>
    <w:rsid w:val="00500ABB"/>
    <w:rsid w:val="005537CC"/>
    <w:rsid w:val="005B622C"/>
    <w:rsid w:val="005E017B"/>
    <w:rsid w:val="005E143C"/>
    <w:rsid w:val="005E72AA"/>
    <w:rsid w:val="00610AA5"/>
    <w:rsid w:val="00613345"/>
    <w:rsid w:val="006179C7"/>
    <w:rsid w:val="00687C49"/>
    <w:rsid w:val="007165E2"/>
    <w:rsid w:val="00742EB7"/>
    <w:rsid w:val="00834C2E"/>
    <w:rsid w:val="008D6A37"/>
    <w:rsid w:val="008F0748"/>
    <w:rsid w:val="008F23FD"/>
    <w:rsid w:val="00932B01"/>
    <w:rsid w:val="009C7352"/>
    <w:rsid w:val="00A05C98"/>
    <w:rsid w:val="00A47A67"/>
    <w:rsid w:val="00AB678C"/>
    <w:rsid w:val="00AF39C5"/>
    <w:rsid w:val="00B01BBF"/>
    <w:rsid w:val="00B105B5"/>
    <w:rsid w:val="00BD43F6"/>
    <w:rsid w:val="00CC42CA"/>
    <w:rsid w:val="00D0184D"/>
    <w:rsid w:val="00D46AD1"/>
    <w:rsid w:val="00E031D3"/>
    <w:rsid w:val="00E055EA"/>
    <w:rsid w:val="00E31BCE"/>
    <w:rsid w:val="00E655E3"/>
    <w:rsid w:val="00EE0066"/>
    <w:rsid w:val="00EE7907"/>
    <w:rsid w:val="00F50656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B1A95F"/>
  <w15:docId w15:val="{9FCF6DC1-A03D-4EEE-8718-74ED9223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  <w:rsid w:val="005E017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E017B"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rsid w:val="001C1C0E"/>
    <w:pPr>
      <w:pBdr>
        <w:left w:val="single" w:sz="24" w:space="4" w:color="008000"/>
      </w:pBdr>
    </w:pPr>
    <w:rPr>
      <w:b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rsid w:val="001C1C0E"/>
    <w:pPr>
      <w:ind w:left="284"/>
    </w:pPr>
    <w:rPr>
      <w:rFonts w:ascii="Book Antiqua" w:hAnsi="Book Antiqua" w:cs="Arial"/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rsid w:val="001C1C0E"/>
    <w:pPr>
      <w:pBdr>
        <w:left w:val="single" w:sz="24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EE7907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EE7907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En-tte">
    <w:name w:val="header"/>
    <w:basedOn w:val="Normal"/>
    <w:link w:val="En-tteCar"/>
    <w:uiPriority w:val="99"/>
    <w:rsid w:val="00281CD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81CDF"/>
    <w:pPr>
      <w:tabs>
        <w:tab w:val="center" w:pos="4536"/>
        <w:tab w:val="right" w:pos="9072"/>
      </w:tabs>
    </w:pPr>
  </w:style>
  <w:style w:type="paragraph" w:customStyle="1" w:styleId="TitreChapitre">
    <w:name w:val="Titre Chapitre"/>
    <w:basedOn w:val="Normal"/>
    <w:rsid w:val="001C1C0E"/>
    <w:pPr>
      <w:jc w:val="center"/>
    </w:pPr>
    <w:rPr>
      <w:rFonts w:ascii="Arial Black" w:hAnsi="Arial Black"/>
      <w:smallCaps/>
      <w:color w:val="000080"/>
      <w:sz w:val="40"/>
      <w:szCs w:val="40"/>
    </w:rPr>
  </w:style>
  <w:style w:type="paragraph" w:customStyle="1" w:styleId="TitreI">
    <w:name w:val="Titre I"/>
    <w:basedOn w:val="Normal"/>
    <w:next w:val="Normal"/>
    <w:rsid w:val="001C1C0E"/>
    <w:pPr>
      <w:shd w:val="clear" w:color="003366" w:fill="000080"/>
    </w:pPr>
    <w:rPr>
      <w:b/>
      <w:bCs/>
      <w:color w:val="FFFFFF"/>
      <w:sz w:val="28"/>
      <w:szCs w:val="28"/>
    </w:rPr>
  </w:style>
  <w:style w:type="paragraph" w:customStyle="1" w:styleId="Histoiretexte">
    <w:name w:val="Histoire (texte)"/>
    <w:basedOn w:val="Normal"/>
    <w:rsid w:val="001C1C0E"/>
    <w:rPr>
      <w:b/>
      <w:bCs/>
      <w:color w:val="993300"/>
    </w:rPr>
  </w:style>
  <w:style w:type="character" w:customStyle="1" w:styleId="Remarque">
    <w:name w:val="Remarque"/>
    <w:rsid w:val="001C1C0E"/>
    <w:rPr>
      <w:u w:val="wave"/>
      <w:lang w:val="fr-FR"/>
    </w:rPr>
  </w:style>
  <w:style w:type="paragraph" w:customStyle="1" w:styleId="partieIa">
    <w:name w:val="partie Ia)"/>
    <w:basedOn w:val="Normal"/>
    <w:rsid w:val="001C1C0E"/>
    <w:rPr>
      <w:b/>
      <w:color w:val="FFFFFF"/>
    </w:rPr>
  </w:style>
  <w:style w:type="paragraph" w:customStyle="1" w:styleId="PartieIa0">
    <w:name w:val="Partie Ia)"/>
    <w:basedOn w:val="Normal"/>
    <w:next w:val="Normal"/>
    <w:rsid w:val="001C1C0E"/>
    <w:pPr>
      <w:shd w:val="clear" w:color="auto" w:fill="000080"/>
    </w:pPr>
    <w:rPr>
      <w:b/>
      <w:color w:val="FFFFFF"/>
    </w:rPr>
  </w:style>
  <w:style w:type="paragraph" w:customStyle="1" w:styleId="TitreIa">
    <w:name w:val="Titre Ia)"/>
    <w:basedOn w:val="Normal"/>
    <w:next w:val="Normal"/>
    <w:rsid w:val="001C1C0E"/>
    <w:pPr>
      <w:shd w:val="clear" w:color="auto" w:fill="000080"/>
      <w:ind w:right="567"/>
    </w:pPr>
    <w:rPr>
      <w:b/>
      <w:color w:val="FFFFFF"/>
    </w:rPr>
  </w:style>
  <w:style w:type="paragraph" w:customStyle="1" w:styleId="Mthode">
    <w:name w:val="Méthode"/>
    <w:basedOn w:val="Normal"/>
    <w:next w:val="Normal"/>
    <w:rsid w:val="001C1C0E"/>
    <w:pPr>
      <w:pBdr>
        <w:left w:val="single" w:sz="18" w:space="4" w:color="800080"/>
      </w:pBdr>
    </w:pPr>
    <w:rPr>
      <w:b/>
      <w:color w:val="993366"/>
    </w:rPr>
  </w:style>
  <w:style w:type="paragraph" w:customStyle="1" w:styleId="Nuagetexte">
    <w:name w:val="Nuage (texte)"/>
    <w:basedOn w:val="Normal"/>
    <w:rsid w:val="001C1C0E"/>
    <w:pPr>
      <w:jc w:val="center"/>
    </w:pPr>
    <w:rPr>
      <w:color w:val="000080"/>
      <w:sz w:val="20"/>
    </w:rPr>
  </w:style>
  <w:style w:type="paragraph" w:customStyle="1" w:styleId="Commentairejaune">
    <w:name w:val="Commentaire jaune"/>
    <w:basedOn w:val="Normal"/>
    <w:next w:val="Normal"/>
    <w:autoRedefine/>
    <w:rsid w:val="001C1C0E"/>
    <w:pPr>
      <w:jc w:val="center"/>
    </w:pPr>
    <w:rPr>
      <w:color w:val="993300"/>
      <w:sz w:val="20"/>
      <w:szCs w:val="20"/>
    </w:rPr>
  </w:style>
  <w:style w:type="paragraph" w:customStyle="1" w:styleId="Demonstrationtitre">
    <w:name w:val="Demonstration (titre)"/>
    <w:basedOn w:val="Dmonstration"/>
    <w:rsid w:val="001C1C0E"/>
    <w:pPr>
      <w:ind w:left="0"/>
    </w:pPr>
    <w:rPr>
      <w:u w:val="wave"/>
    </w:rPr>
  </w:style>
  <w:style w:type="character" w:customStyle="1" w:styleId="Dfinitionmotdfinir">
    <w:name w:val="Définition (mot à définir)"/>
    <w:rsid w:val="001C1C0E"/>
    <w:rPr>
      <w:u w:val="single"/>
    </w:rPr>
  </w:style>
  <w:style w:type="paragraph" w:customStyle="1" w:styleId="Exercicenonc">
    <w:name w:val="Exercice (énoncé)"/>
    <w:basedOn w:val="Normal"/>
    <w:rsid w:val="001C1C0E"/>
    <w:pPr>
      <w:pBdr>
        <w:left w:val="dashed" w:sz="4" w:space="4" w:color="000000"/>
      </w:pBdr>
    </w:pPr>
    <w:rPr>
      <w:color w:val="000000"/>
    </w:rPr>
  </w:style>
  <w:style w:type="character" w:customStyle="1" w:styleId="Maths">
    <w:name w:val="Maths"/>
    <w:rsid w:val="00742EB7"/>
    <w:rPr>
      <w:i/>
      <w:iCs/>
      <w:noProof/>
      <w:color w:val="0000FF"/>
    </w:rPr>
  </w:style>
  <w:style w:type="table" w:styleId="Grilledutableau">
    <w:name w:val="Table Grid"/>
    <w:basedOn w:val="TableauNormal"/>
    <w:uiPriority w:val="59"/>
    <w:rsid w:val="0013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72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5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E017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E017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Activité 2 : Ecriture simplifiée</vt:lpstr>
      <vt:lpstr>Activité 2 : Ecriture simplifiée</vt:lpstr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 : écriture simplifiée</dc:title>
  <dc:creator>Emilien Suquet;automaths.com</dc:creator>
  <cp:lastModifiedBy>Emilien Suquet</cp:lastModifiedBy>
  <cp:revision>3</cp:revision>
  <cp:lastPrinted>2022-03-02T17:45:00Z</cp:lastPrinted>
  <dcterms:created xsi:type="dcterms:W3CDTF">2022-03-02T17:44:00Z</dcterms:created>
  <dcterms:modified xsi:type="dcterms:W3CDTF">2022-03-02T17:45:00Z</dcterms:modified>
</cp:coreProperties>
</file>